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72E" w:rsidRDefault="004E18DD" w:rsidP="00972855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lang w:eastAsia="ru-RU"/>
        </w:rPr>
      </w:pP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18DD" w:rsidRPr="00972855" w:rsidRDefault="00972855" w:rsidP="004E18DD">
      <w:pPr>
        <w:rPr>
          <w:rFonts w:ascii="Times New Roman" w:eastAsia="Times New Roman" w:hAnsi="Times New Roman" w:cs="Times New Roman"/>
          <w:b/>
          <w:sz w:val="24"/>
          <w:lang w:val="uk-UA" w:eastAsia="ru-RU"/>
        </w:rPr>
      </w:pP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>
        <w:rPr>
          <w:rFonts w:ascii="Calibri" w:eastAsia="Times New Roman" w:hAnsi="Calibri" w:cs="Times New Roman"/>
          <w:b/>
          <w:lang w:eastAsia="ru-RU"/>
        </w:rPr>
        <w:tab/>
      </w:r>
      <w:r w:rsidRPr="00972855">
        <w:rPr>
          <w:rFonts w:ascii="Times New Roman" w:eastAsia="Times New Roman" w:hAnsi="Times New Roman" w:cs="Times New Roman"/>
          <w:b/>
          <w:sz w:val="24"/>
          <w:lang w:val="uk-UA" w:eastAsia="ru-RU"/>
        </w:rPr>
        <w:t>ПРОЕКТ</w:t>
      </w:r>
    </w:p>
    <w:p w:rsidR="004E18DD" w:rsidRPr="004E18DD" w:rsidRDefault="004E18DD" w:rsidP="004E18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ru-RU"/>
        </w:rPr>
        <w:drawing>
          <wp:inline distT="0" distB="0" distL="0" distR="0" wp14:anchorId="53A83E4D" wp14:editId="786B054F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8DD" w:rsidRPr="004E18DD" w:rsidRDefault="004E18DD" w:rsidP="004E1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18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4E18DD" w:rsidRPr="004E18DD" w:rsidRDefault="004E18DD" w:rsidP="004E18D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4E18DD" w:rsidRPr="004E18DD" w:rsidRDefault="004E18DD" w:rsidP="004E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18D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ПʹЯТДЕСЯТ  ДЕВ</w:t>
      </w:r>
      <w:r w:rsidRPr="004E18DD">
        <w:rPr>
          <w:rFonts w:ascii="Times New Roman" w:eastAsia="Calibri" w:hAnsi="Times New Roman" w:cs="Times New Roman"/>
          <w:b/>
          <w:bCs/>
          <w:sz w:val="28"/>
          <w:szCs w:val="28"/>
        </w:rPr>
        <w:t>`</w:t>
      </w:r>
      <w:r w:rsidRPr="004E18D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ЯТА  </w:t>
      </w:r>
      <w:r w:rsidRPr="004E18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4E18DD" w:rsidRPr="004E18DD" w:rsidRDefault="004E18DD" w:rsidP="004E18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proofErr w:type="gramStart"/>
      <w:r w:rsidRPr="004E18D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 І</w:t>
      </w:r>
      <w:proofErr w:type="gramEnd"/>
      <w:r w:rsidRPr="004E18D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Ш   Е   Н   </w:t>
      </w:r>
      <w:proofErr w:type="spellStart"/>
      <w:r w:rsidRPr="004E18D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E18D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4E18DD" w:rsidRPr="004E18DD" w:rsidRDefault="004E18DD" w:rsidP="004E18DD">
      <w:pPr>
        <w:rPr>
          <w:rFonts w:ascii="Calibri" w:eastAsia="Calibri" w:hAnsi="Calibri" w:cs="Times New Roman"/>
          <w:lang w:eastAsia="ru-RU"/>
        </w:rPr>
      </w:pPr>
    </w:p>
    <w:p w:rsidR="004E18DD" w:rsidRPr="004E18DD" w:rsidRDefault="004E18DD" w:rsidP="004E18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proofErr w:type="gramStart"/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25</w:t>
      </w:r>
      <w:proofErr w:type="gramEnd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липння</w:t>
      </w:r>
      <w:proofErr w:type="spellEnd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</w:t>
      </w:r>
      <w:r w:rsidRPr="004E18D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Pr="004E18D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</w:t>
      </w:r>
    </w:p>
    <w:p w:rsidR="004E18DD" w:rsidRPr="004E18DD" w:rsidRDefault="004E18DD" w:rsidP="004E18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18DD" w:rsidRPr="004E18DD" w:rsidRDefault="004E18DD" w:rsidP="004E18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детального плану території</w:t>
      </w:r>
      <w:bookmarkEnd w:id="0"/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8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орієнтовною площею 2,8  га,  для розміщення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8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багатоквартирної та садибної житлової забудови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8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межах ЗОШ № 1, вулиць Ярослава Мудрого,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8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Малиновського та існуючої житлової забудови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8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м. Буча Київської області (Коригування)</w:t>
      </w:r>
    </w:p>
    <w:p w:rsidR="004E18DD" w:rsidRPr="004E18DD" w:rsidRDefault="004E18DD" w:rsidP="004E18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центральної частини території міста Буча Київської області, що розташована  в  межах  вулиць  </w:t>
      </w:r>
      <w:r w:rsidRPr="004E18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Ярослава Мудрого, Антонія  </w:t>
      </w:r>
      <w:proofErr w:type="spellStart"/>
      <w:r w:rsidRPr="004E18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Михайловсього</w:t>
      </w:r>
      <w:proofErr w:type="spellEnd"/>
      <w:r w:rsidRPr="004E18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(раніше Малиновського) та існуючої житлової забудови в місті Буча Київської області, в</w:t>
      </w:r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врегулювання питань існуючої містобудівної ситуації, інженерних мереж та схеми транспортного сполучення міста Буча, враховуючи Генеральний план м. Буча затверджений рішенням Бучанської міської ради за № 2124-67-УІ від 17.03.2015р. та План зонування (</w:t>
      </w:r>
      <w:proofErr w:type="spellStart"/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зонінг</w:t>
      </w:r>
      <w:proofErr w:type="spellEnd"/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08.02.2019р та протокол архітектурно-містобудівної ради від 26.02.2019р,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</w:t>
      </w:r>
      <w:r w:rsidRPr="004E18DD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val="uk-UA"/>
        </w:rPr>
      </w:pP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4E18DD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Pr="004E18DD">
        <w:rPr>
          <w:rFonts w:ascii="Times New Roman" w:eastAsia="Calibri" w:hAnsi="Times New Roman" w:cs="Times New Roman"/>
          <w:b/>
          <w:bCs/>
        </w:rPr>
        <w:t xml:space="preserve">ВИРІШИЛА: </w:t>
      </w: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4E18DD" w:rsidRPr="004E18DD" w:rsidRDefault="004E18DD" w:rsidP="004E18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E18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1.   Затвердити матеріали містобудівної документації на місцевому рівні, а саме: «</w:t>
      </w:r>
      <w:r w:rsidRPr="004E18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Детальний</w:t>
      </w:r>
      <w:r w:rsidRPr="004E18DD">
        <w:rPr>
          <w:rFonts w:ascii="Times New Roman" w:eastAsia="Calibri" w:hAnsi="Times New Roman" w:cs="Times New Roman"/>
          <w:lang w:val="uk-UA"/>
        </w:rPr>
        <w:t xml:space="preserve">   план території, орієнтовною  площею 2</w:t>
      </w:r>
      <w:r w:rsidRPr="004E18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,8  га,  для  розміщення  багатоквартирної та садибної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ж</w:t>
      </w:r>
      <w:r w:rsidRPr="004E18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итлової забудови в межах ЗОШ №1, вулиць Ярослава Мудрого, Малиновського та </w:t>
      </w:r>
      <w:r w:rsidRPr="004E18D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існуючої житлової забудови в м. Буча Київської області (Коригування)».</w:t>
      </w:r>
    </w:p>
    <w:p w:rsidR="004E18DD" w:rsidRPr="004E18DD" w:rsidRDefault="004E18DD" w:rsidP="004E18DD">
      <w:pPr>
        <w:spacing w:after="0" w:line="240" w:lineRule="auto"/>
        <w:rPr>
          <w:rFonts w:ascii="Calibri" w:eastAsia="Calibri" w:hAnsi="Calibri" w:cs="Times New Roman"/>
          <w:lang w:val="uk-UA" w:eastAsia="ru-RU"/>
        </w:rPr>
      </w:pPr>
    </w:p>
    <w:p w:rsidR="004E18DD" w:rsidRPr="004E18DD" w:rsidRDefault="004E18DD" w:rsidP="004E18DD">
      <w:pPr>
        <w:rPr>
          <w:rFonts w:ascii="Calibri" w:eastAsia="Calibri" w:hAnsi="Calibri" w:cs="Times New Roman"/>
          <w:lang w:val="uk-UA" w:eastAsia="ru-RU"/>
        </w:rPr>
      </w:pPr>
    </w:p>
    <w:p w:rsidR="004E18DD" w:rsidRPr="004E18DD" w:rsidRDefault="004E18DD" w:rsidP="004E18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18DD" w:rsidRPr="004E18DD" w:rsidRDefault="004E18DD" w:rsidP="004E18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E18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А.П.Федорук</w:t>
      </w:r>
    </w:p>
    <w:p w:rsidR="004E18DD" w:rsidRPr="004E18DD" w:rsidRDefault="004E18DD" w:rsidP="004E18DD">
      <w:pPr>
        <w:rPr>
          <w:rFonts w:ascii="Calibri" w:eastAsia="Calibri" w:hAnsi="Calibri" w:cs="Times New Roman"/>
          <w:lang w:val="uk-UA"/>
        </w:rPr>
      </w:pPr>
    </w:p>
    <w:p w:rsidR="004E18DD" w:rsidRPr="004E18DD" w:rsidRDefault="004E18DD" w:rsidP="004E18DD">
      <w:pPr>
        <w:rPr>
          <w:rFonts w:ascii="Calibri" w:eastAsia="Calibri" w:hAnsi="Calibri" w:cs="Times New Roman"/>
          <w:lang w:val="uk-UA"/>
        </w:rPr>
      </w:pPr>
    </w:p>
    <w:p w:rsidR="004E18DD" w:rsidRDefault="004E18DD" w:rsidP="004E18DD"/>
    <w:sectPr w:rsidR="004E18DD" w:rsidSect="004E18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D3"/>
    <w:rsid w:val="004E18DD"/>
    <w:rsid w:val="0062272E"/>
    <w:rsid w:val="009225D3"/>
    <w:rsid w:val="0097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5655"/>
  <w15:chartTrackingRefBased/>
  <w15:docId w15:val="{0BD15702-826C-45FD-9FB2-4D33B3E0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Operator</cp:lastModifiedBy>
  <cp:revision>4</cp:revision>
  <dcterms:created xsi:type="dcterms:W3CDTF">2019-07-17T06:44:00Z</dcterms:created>
  <dcterms:modified xsi:type="dcterms:W3CDTF">2019-07-17T07:11:00Z</dcterms:modified>
</cp:coreProperties>
</file>